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25111" w14:textId="492881C9" w:rsidR="00A64409" w:rsidRPr="00DB3AB3" w:rsidRDefault="00DB3AB3" w:rsidP="00A650A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RefHeading___Toc6450_279853515"/>
      <w:bookmarkStart w:id="1" w:name="_Toc74821316"/>
      <w:bookmarkStart w:id="2" w:name="_Toc74779992"/>
      <w:bookmarkStart w:id="3" w:name="_GoBack"/>
      <w:bookmarkEnd w:id="0"/>
      <w:bookmarkEnd w:id="3"/>
      <w:r w:rsidRPr="00DB3AB3">
        <w:rPr>
          <w:rFonts w:ascii="Times New Roman" w:hAnsi="Times New Roman" w:cs="Times New Roman"/>
          <w:sz w:val="28"/>
          <w:szCs w:val="28"/>
        </w:rPr>
        <w:t>Ф</w:t>
      </w:r>
      <w:bookmarkEnd w:id="1"/>
      <w:bookmarkEnd w:id="2"/>
      <w:r w:rsidRPr="00DB3AB3">
        <w:rPr>
          <w:rFonts w:ascii="Times New Roman" w:hAnsi="Times New Roman" w:cs="Times New Roman"/>
          <w:sz w:val="28"/>
          <w:szCs w:val="28"/>
        </w:rPr>
        <w:t xml:space="preserve">ункциональные возможности программного продукта </w:t>
      </w:r>
      <w:r w:rsidR="00A650A9">
        <w:rPr>
          <w:rFonts w:ascii="Times New Roman" w:hAnsi="Times New Roman" w:cs="Times New Roman"/>
          <w:sz w:val="28"/>
          <w:szCs w:val="28"/>
        </w:rPr>
        <w:t>ДАСК «ОКСИ ЧЕК»</w:t>
      </w:r>
    </w:p>
    <w:p w14:paraId="7BA0B25D" w14:textId="77777777" w:rsidR="00A650A9" w:rsidRDefault="00A650A9" w:rsidP="00A650A9">
      <w:pPr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color w:val="444444"/>
          <w:sz w:val="28"/>
          <w:szCs w:val="28"/>
        </w:rPr>
      </w:pPr>
      <w:r w:rsidRPr="00A650A9">
        <w:rPr>
          <w:rFonts w:ascii="Times New Roman" w:hAnsi="Times New Roman" w:cs="Times New Roman"/>
          <w:i/>
          <w:iCs/>
          <w:color w:val="444444"/>
          <w:sz w:val="28"/>
          <w:szCs w:val="28"/>
        </w:rPr>
        <w:t xml:space="preserve">Программа предназначена для установки Окси Чек. </w:t>
      </w:r>
    </w:p>
    <w:p w14:paraId="751F9B42" w14:textId="77777777" w:rsidR="00A650A9" w:rsidRDefault="00A650A9" w:rsidP="00A650A9">
      <w:pPr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color w:val="444444"/>
          <w:sz w:val="28"/>
          <w:szCs w:val="28"/>
        </w:rPr>
      </w:pPr>
      <w:r w:rsidRPr="00A650A9">
        <w:rPr>
          <w:rFonts w:ascii="Times New Roman" w:hAnsi="Times New Roman" w:cs="Times New Roman"/>
          <w:i/>
          <w:iCs/>
          <w:color w:val="444444"/>
          <w:sz w:val="28"/>
          <w:szCs w:val="28"/>
        </w:rPr>
        <w:t>Программа может использоваться только в рамках установки Окси Чек.</w:t>
      </w:r>
    </w:p>
    <w:p w14:paraId="7931D034" w14:textId="5894325A" w:rsidR="00A650A9" w:rsidRPr="00A650A9" w:rsidRDefault="00A650A9" w:rsidP="00A650A9">
      <w:pPr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0A9">
        <w:rPr>
          <w:rFonts w:ascii="Times New Roman" w:hAnsi="Times New Roman" w:cs="Times New Roman"/>
          <w:i/>
          <w:iCs/>
          <w:color w:val="444444"/>
          <w:sz w:val="28"/>
          <w:szCs w:val="28"/>
        </w:rPr>
        <w:t>Функциональные возможности программы: при работе в штатном режиме циклически опрашиваются датчики давления, потока, напряжения и тока, так же фиксируются прикосновения к сенсорному экрану и прочим органам управления. Программа так же включает в себя интерфейс, выводимый на дисплей устройства. При выполнении определенных условий, выполняются алгоритмы проверки, включающие в себя управление электромагнитными клапанами и воздуходувками на основе данных, полученных с датчиков. После завершения алгоритма будет сформировано сообщение с результатом проверки, которое выводится на дисплей устройства. В случае фиксации давления превышающего диапазон датчика, устройство разгерметизируется путем подачи сигнала на один из клапанов, а также останавливает воздуходувки в случае их работы</w:t>
      </w:r>
      <w:r w:rsidRPr="00A650A9">
        <w:rPr>
          <w:rFonts w:ascii="Times New Roman" w:hAnsi="Times New Roman" w:cs="Times New Roman"/>
          <w:i/>
          <w:iCs/>
          <w:color w:val="444444"/>
          <w:sz w:val="28"/>
          <w:szCs w:val="28"/>
          <w:shd w:val="clear" w:color="auto" w:fill="F9F9F9"/>
        </w:rPr>
        <w:t>.</w:t>
      </w:r>
    </w:p>
    <w:p w14:paraId="4B5EDF37" w14:textId="13BB524B" w:rsidR="00A64409" w:rsidRPr="00DB3AB3" w:rsidRDefault="00A64409" w:rsidP="00A650A9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</w:p>
    <w:sectPr w:rsidR="00A64409" w:rsidRPr="00DB3AB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9"/>
    <w:rsid w:val="001D5594"/>
    <w:rsid w:val="0063642D"/>
    <w:rsid w:val="00791802"/>
    <w:rsid w:val="007D7D6B"/>
    <w:rsid w:val="00A64409"/>
    <w:rsid w:val="00A650A9"/>
    <w:rsid w:val="00B21C59"/>
    <w:rsid w:val="00D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555E"/>
  <w15:docId w15:val="{7573FD8A-836D-4DE7-B22D-441F527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uiPriority w:val="9"/>
    <w:unhideWhenUsed/>
    <w:qFormat/>
    <w:pPr>
      <w:keepNext/>
      <w:keepLines/>
      <w:spacing w:before="170" w:after="170"/>
      <w:outlineLvl w:val="1"/>
    </w:pPr>
    <w:rPr>
      <w:rFonts w:ascii="Liberation Sans" w:hAnsi="Liberation Sans"/>
      <w:b/>
      <w:i/>
      <w:color w:val="000000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d8m1k</cp:lastModifiedBy>
  <cp:revision>2</cp:revision>
  <dcterms:created xsi:type="dcterms:W3CDTF">2025-10-08T16:51:00Z</dcterms:created>
  <dcterms:modified xsi:type="dcterms:W3CDTF">2025-10-08T16:51:00Z</dcterms:modified>
  <dc:language>ru-RU</dc:language>
</cp:coreProperties>
</file>